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3B0D" w14:textId="5FE43F61" w:rsidR="008004D8" w:rsidRPr="00783151" w:rsidRDefault="003A2BA4">
      <w:pPr>
        <w:rPr>
          <w:b/>
          <w:bCs/>
        </w:rPr>
      </w:pPr>
      <w:r w:rsidRPr="00783151">
        <w:rPr>
          <w:b/>
          <w:bCs/>
        </w:rPr>
        <w:t>Whittle</w:t>
      </w:r>
      <w:r w:rsidR="008004D8" w:rsidRPr="00783151">
        <w:rPr>
          <w:b/>
          <w:bCs/>
        </w:rPr>
        <w:t xml:space="preserve"> </w:t>
      </w:r>
      <w:r w:rsidR="00783151">
        <w:rPr>
          <w:b/>
          <w:bCs/>
        </w:rPr>
        <w:t>P</w:t>
      </w:r>
      <w:r w:rsidR="008004D8" w:rsidRPr="00783151">
        <w:rPr>
          <w:b/>
          <w:bCs/>
        </w:rPr>
        <w:t xml:space="preserve">ike fell race 2025. </w:t>
      </w:r>
      <w:r w:rsidRPr="00783151">
        <w:rPr>
          <w:b/>
          <w:bCs/>
        </w:rPr>
        <w:t xml:space="preserve">30 Aug 2025 </w:t>
      </w:r>
      <w:r w:rsidR="008004D8" w:rsidRPr="00783151">
        <w:rPr>
          <w:b/>
          <w:bCs/>
        </w:rPr>
        <w:t>AS</w:t>
      </w:r>
      <w:r w:rsidR="00206292">
        <w:rPr>
          <w:b/>
          <w:bCs/>
        </w:rPr>
        <w:t>. Amended.</w:t>
      </w:r>
    </w:p>
    <w:p w14:paraId="59388ECB" w14:textId="0A0D8A31" w:rsidR="008004D8" w:rsidRDefault="00B04C84">
      <w:r>
        <w:t>9.8k 550</w:t>
      </w:r>
      <w:r w:rsidR="003A2BA4">
        <w:t>m</w:t>
      </w:r>
      <w:r w:rsidR="008004D8">
        <w:t xml:space="preserve"> </w:t>
      </w:r>
      <w:r w:rsidR="005F0251">
        <w:t xml:space="preserve">of </w:t>
      </w:r>
      <w:r w:rsidR="008004D8">
        <w:t>climb</w:t>
      </w:r>
    </w:p>
    <w:p w14:paraId="29F7D478" w14:textId="6E663C57" w:rsidR="008004D8" w:rsidRDefault="008004D8">
      <w:r>
        <w:t>Open race 11.00. Women’s 1</w:t>
      </w:r>
      <w:r w:rsidR="00976CD1">
        <w:t>3.0</w:t>
      </w:r>
      <w:r w:rsidR="0063474C">
        <w:t>0</w:t>
      </w:r>
      <w:r>
        <w:t>.</w:t>
      </w:r>
      <w:r w:rsidR="003C5B55">
        <w:t xml:space="preserve"> Revised course so new records.</w:t>
      </w:r>
    </w:p>
    <w:p w14:paraId="7E689F98" w14:textId="6C5DD77F" w:rsidR="00962391" w:rsidRDefault="00C35996" w:rsidP="007B18C0">
      <w:pPr>
        <w:shd w:val="clear" w:color="auto" w:fill="FFFFFF"/>
        <w:spacing w:line="240" w:lineRule="auto"/>
      </w:pPr>
      <w:r>
        <w:t>Priority entries will open on</w:t>
      </w:r>
      <w:r w:rsidR="00491254">
        <w:t xml:space="preserve"> </w:t>
      </w:r>
      <w:r w:rsidR="002D50B8">
        <w:t>Si Entries</w:t>
      </w:r>
      <w:r w:rsidR="00B330CB">
        <w:t xml:space="preserve"> </w:t>
      </w:r>
      <w:r w:rsidR="00491254">
        <w:t>on 21 June</w:t>
      </w:r>
      <w:r w:rsidR="00B330CB">
        <w:t xml:space="preserve"> using the agreed </w:t>
      </w:r>
      <w:r w:rsidR="007B18C0">
        <w:t xml:space="preserve">FRA guarantee of entry </w:t>
      </w:r>
      <w:r w:rsidR="00CA1D8E">
        <w:t>window</w:t>
      </w:r>
      <w:r w:rsidR="007B18C0">
        <w:t xml:space="preserve">. </w:t>
      </w:r>
      <w:r w:rsidR="001E097E">
        <w:t>Other entries open on 5</w:t>
      </w:r>
      <w:r w:rsidR="001E097E" w:rsidRPr="001E097E">
        <w:rPr>
          <w:vertAlign w:val="superscript"/>
        </w:rPr>
        <w:t>th</w:t>
      </w:r>
      <w:r w:rsidR="001E097E">
        <w:t xml:space="preserve"> July </w:t>
      </w:r>
      <w:r w:rsidR="007B18C0">
        <w:t>Race entry will be higher than usual to reflect these costs</w:t>
      </w:r>
      <w:r w:rsidR="00CA1D8E">
        <w:t>.</w:t>
      </w:r>
      <w:r w:rsidR="002D50B8">
        <w:t xml:space="preserve"> These include start/finish timing by SI which adds to our normal costs, which will return to £5 entry in 2026.</w:t>
      </w:r>
      <w:r w:rsidR="00962391">
        <w:t xml:space="preserve"> For 2025 they are £10 FRA members. £12 non-FRA. No. </w:t>
      </w:r>
      <w:proofErr w:type="spellStart"/>
      <w:r w:rsidR="00962391">
        <w:t>EoD</w:t>
      </w:r>
      <w:proofErr w:type="spellEnd"/>
      <w:r w:rsidR="00962391">
        <w:t>.</w:t>
      </w:r>
    </w:p>
    <w:p w14:paraId="43DC7232" w14:textId="7D441222" w:rsidR="001E097E" w:rsidRPr="00B330CB" w:rsidRDefault="00962391" w:rsidP="007B18C0">
      <w:pPr>
        <w:shd w:val="clear" w:color="auto" w:fill="FFFFFF"/>
        <w:spacing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en-GB"/>
          <w14:ligatures w14:val="none"/>
        </w:rPr>
      </w:pPr>
      <w:r>
        <w:t>There</w:t>
      </w:r>
      <w:r w:rsidR="001E097E">
        <w:t xml:space="preserve"> will be small parking charge </w:t>
      </w:r>
      <w:r w:rsidR="00814797">
        <w:t xml:space="preserve">so please car </w:t>
      </w:r>
      <w:r w:rsidR="00047BD9">
        <w:t>share. No</w:t>
      </w:r>
      <w:r w:rsidR="00814797">
        <w:t xml:space="preserve"> parking on Cowpe Road</w:t>
      </w:r>
      <w:r>
        <w:t xml:space="preserve">. </w:t>
      </w:r>
    </w:p>
    <w:p w14:paraId="3CB6BD83" w14:textId="080D535A" w:rsidR="003C5B55" w:rsidRDefault="008004D8">
      <w:r>
        <w:t>Registration. Cowpe Village Hall, Cowpe Rd.</w:t>
      </w:r>
      <w:r w:rsidR="003C5B55">
        <w:t xml:space="preserve">, Waterfoot, Rossendale BB4 </w:t>
      </w:r>
      <w:r w:rsidR="003A2BA4">
        <w:t>7DY</w:t>
      </w:r>
      <w:r w:rsidR="003C5B55">
        <w:t xml:space="preserve"> GR837212</w:t>
      </w:r>
    </w:p>
    <w:p w14:paraId="485B8198" w14:textId="1A739434" w:rsidR="003C5B55" w:rsidRDefault="003C5B55">
      <w:r>
        <w:t>Refreshments at the hall and we plan to have a coffee van</w:t>
      </w:r>
      <w:r w:rsidR="005F0251">
        <w:t xml:space="preserve"> available</w:t>
      </w:r>
      <w:r>
        <w:t>.</w:t>
      </w:r>
    </w:p>
    <w:p w14:paraId="180BECA0" w14:textId="1D7997A8" w:rsidR="008004D8" w:rsidRDefault="003C5B55">
      <w:r>
        <w:t>RO. Nick Harris nick.harris@northmanchester.net</w:t>
      </w:r>
      <w:r w:rsidR="008004D8">
        <w:t xml:space="preserve"> </w:t>
      </w:r>
      <w:r>
        <w:t>07956344174</w:t>
      </w:r>
    </w:p>
    <w:p w14:paraId="5D7C25D4" w14:textId="291C2BFA" w:rsidR="003C5B55" w:rsidRDefault="003C5B55" w:rsidP="00CA1D8E">
      <w:pPr>
        <w:pStyle w:val="ListParagraph"/>
        <w:numPr>
          <w:ilvl w:val="0"/>
          <w:numId w:val="2"/>
        </w:numPr>
      </w:pPr>
      <w:r w:rsidRPr="008004D8">
        <w:t xml:space="preserve">Cowpe, where I live, is a small village on the edge of Rossendale, </w:t>
      </w:r>
      <w:r w:rsidR="002343BA">
        <w:t xml:space="preserve">and is surrounded by </w:t>
      </w:r>
      <w:r w:rsidRPr="008004D8">
        <w:t>part</w:t>
      </w:r>
      <w:r w:rsidR="002343BA">
        <w:t>s</w:t>
      </w:r>
      <w:r w:rsidRPr="008004D8">
        <w:t xml:space="preserve"> of the West Pennine</w:t>
      </w:r>
      <w:r w:rsidR="00783151">
        <w:t xml:space="preserve"> Moors</w:t>
      </w:r>
      <w:r w:rsidRPr="008004D8">
        <w:t>. Runners will see the remnants of the old stone quarries and farmhouses in the area</w:t>
      </w:r>
      <w:r w:rsidR="00C56F6D">
        <w:t>,</w:t>
      </w:r>
      <w:r w:rsidR="00783151">
        <w:t xml:space="preserve"> which is </w:t>
      </w:r>
      <w:r w:rsidR="00C56F6D">
        <w:t xml:space="preserve">now </w:t>
      </w:r>
      <w:r w:rsidR="00783151">
        <w:t xml:space="preserve">mainly used for sheep farming with </w:t>
      </w:r>
      <w:r w:rsidR="00C56F6D">
        <w:t xml:space="preserve">newish </w:t>
      </w:r>
      <w:r w:rsidR="00783151">
        <w:t>some windmills</w:t>
      </w:r>
      <w:r w:rsidRPr="008004D8">
        <w:t xml:space="preserve">. </w:t>
      </w:r>
      <w:r>
        <w:t xml:space="preserve"> There are no facilities in the village.</w:t>
      </w:r>
    </w:p>
    <w:p w14:paraId="46C2E6A3" w14:textId="77777777" w:rsidR="003C5B55" w:rsidRDefault="003C5B55" w:rsidP="00CA1D8E">
      <w:pPr>
        <w:ind w:firstLine="720"/>
      </w:pPr>
      <w:r>
        <w:t>Waterfoot, 800ms away, has the Coop, garages and EV charging in car parks.</w:t>
      </w:r>
    </w:p>
    <w:p w14:paraId="0F9EAD3D" w14:textId="007989D7" w:rsidR="003C5B55" w:rsidRDefault="003C5B55" w:rsidP="00CA1D8E">
      <w:pPr>
        <w:pStyle w:val="ListParagraph"/>
        <w:numPr>
          <w:ilvl w:val="0"/>
          <w:numId w:val="2"/>
        </w:numPr>
      </w:pPr>
      <w:r w:rsidRPr="008004D8">
        <w:t>Registra</w:t>
      </w:r>
      <w:r>
        <w:t>ti</w:t>
      </w:r>
      <w:r w:rsidRPr="008004D8">
        <w:t>on will be at the village hall on Cowpe</w:t>
      </w:r>
      <w:r w:rsidR="00783151">
        <w:t xml:space="preserve"> Rd</w:t>
      </w:r>
      <w:r>
        <w:t>.</w:t>
      </w:r>
      <w:r w:rsidRPr="008004D8">
        <w:t xml:space="preserve"> Follow signs to park behind the nearby recrea</w:t>
      </w:r>
      <w:r>
        <w:t>ti</w:t>
      </w:r>
      <w:r w:rsidRPr="008004D8">
        <w:t xml:space="preserve">on ground </w:t>
      </w:r>
      <w:r w:rsidR="00783151">
        <w:t xml:space="preserve">which you </w:t>
      </w:r>
      <w:r w:rsidR="003C57D9">
        <w:t xml:space="preserve">then </w:t>
      </w:r>
      <w:r w:rsidR="00783151">
        <w:t>cross to get to the hall. T</w:t>
      </w:r>
      <w:r w:rsidRPr="008004D8">
        <w:t>he start/finish will be off the lane beside the ha</w:t>
      </w:r>
      <w:r>
        <w:t xml:space="preserve">ll. We plan to use the 2024 Junior championship start </w:t>
      </w:r>
      <w:r w:rsidR="003C57D9">
        <w:t>field,</w:t>
      </w:r>
      <w:r>
        <w:t xml:space="preserve"> </w:t>
      </w:r>
      <w:r w:rsidRPr="008004D8">
        <w:t>but reseeding may mean we use the next field</w:t>
      </w:r>
      <w:r w:rsidR="003C57D9">
        <w:t xml:space="preserve"> up the lane</w:t>
      </w:r>
      <w:r w:rsidRPr="008004D8">
        <w:t>. These fields on are private land with no PROW</w:t>
      </w:r>
      <w:r w:rsidR="00DB20A9">
        <w:t xml:space="preserve"> but the rest of the route is covered by the CROW act</w:t>
      </w:r>
      <w:r w:rsidRPr="008004D8">
        <w:t>.</w:t>
      </w:r>
    </w:p>
    <w:p w14:paraId="38B01D97" w14:textId="3C7CB411" w:rsidR="008004D8" w:rsidRDefault="008004D8" w:rsidP="00CA1D8E">
      <w:pPr>
        <w:pStyle w:val="ListParagraph"/>
        <w:numPr>
          <w:ilvl w:val="0"/>
          <w:numId w:val="2"/>
        </w:numPr>
      </w:pPr>
      <w:r w:rsidRPr="008004D8">
        <w:t xml:space="preserve">The race has been run since 1992 </w:t>
      </w:r>
      <w:r w:rsidR="00DB20A9">
        <w:t xml:space="preserve">and </w:t>
      </w:r>
      <w:r w:rsidRPr="008004D8">
        <w:t>organised by Graham Wright un</w:t>
      </w:r>
      <w:r>
        <w:t>ti</w:t>
      </w:r>
      <w:r w:rsidRPr="008004D8">
        <w:t>l 2001 and Nick Harris since 2003. It has been a championship race in 1993, 2005 and 2011.  Due to erosion, paths disappearing and vegeta</w:t>
      </w:r>
      <w:r w:rsidRPr="00CA1D8E">
        <w:rPr>
          <w:rFonts w:ascii="Calibri" w:hAnsi="Calibri" w:cs="Calibri"/>
        </w:rPr>
        <w:t>tion</w:t>
      </w:r>
      <w:r w:rsidRPr="008004D8">
        <w:t xml:space="preserve"> growth the route has evolved and for 2025 there will be further changes leading </w:t>
      </w:r>
      <w:r w:rsidR="00783151">
        <w:t xml:space="preserve">varied </w:t>
      </w:r>
      <w:r w:rsidRPr="008004D8">
        <w:t xml:space="preserve">course with more climb. </w:t>
      </w:r>
    </w:p>
    <w:p w14:paraId="224A552B" w14:textId="77777777" w:rsidR="00CA1D8E" w:rsidRDefault="008004D8" w:rsidP="00F0320D">
      <w:pPr>
        <w:pStyle w:val="ListParagraph"/>
        <w:numPr>
          <w:ilvl w:val="0"/>
          <w:numId w:val="2"/>
        </w:numPr>
      </w:pPr>
      <w:r>
        <w:t xml:space="preserve">The route is mostly </w:t>
      </w:r>
      <w:r w:rsidR="00A64F63">
        <w:t xml:space="preserve">through </w:t>
      </w:r>
      <w:r>
        <w:t xml:space="preserve">fields or open moors, </w:t>
      </w:r>
      <w:r w:rsidR="00783151">
        <w:t>generally</w:t>
      </w:r>
      <w:r w:rsidR="007B443E">
        <w:t>,</w:t>
      </w:r>
      <w:r>
        <w:t xml:space="preserve"> but not all on paths</w:t>
      </w:r>
      <w:r w:rsidR="007B443E">
        <w:t xml:space="preserve"> with </w:t>
      </w:r>
      <w:r>
        <w:t>a few rutted sections. No rocky sections. Some stony paths.  All flagged.</w:t>
      </w:r>
      <w:r w:rsidR="00783151">
        <w:t xml:space="preserve"> If it is hot take water. You do cross a stream and there is a font at Waugh’s well near the end</w:t>
      </w:r>
      <w:r w:rsidR="006F6826">
        <w:t xml:space="preserve"> but little else</w:t>
      </w:r>
      <w:r w:rsidR="00783151">
        <w:t>.</w:t>
      </w:r>
    </w:p>
    <w:p w14:paraId="0A15A841" w14:textId="77777777" w:rsidR="00CA1D8E" w:rsidRDefault="008004D8" w:rsidP="00CA1D8E">
      <w:pPr>
        <w:pStyle w:val="ListParagraph"/>
      </w:pPr>
      <w:r w:rsidRPr="008004D8">
        <w:t xml:space="preserve">The first section is uphill </w:t>
      </w:r>
      <w:r w:rsidR="00783151">
        <w:t xml:space="preserve">through two fields </w:t>
      </w:r>
      <w:r w:rsidR="00783151" w:rsidRPr="008004D8">
        <w:t xml:space="preserve">exiting </w:t>
      </w:r>
      <w:r w:rsidR="00783151">
        <w:t>past sheep folds</w:t>
      </w:r>
      <w:r w:rsidR="00783151" w:rsidRPr="008004D8">
        <w:t xml:space="preserve"> </w:t>
      </w:r>
      <w:r w:rsidR="00783151">
        <w:t xml:space="preserve">and turning left </w:t>
      </w:r>
      <w:r w:rsidRPr="008004D8">
        <w:t>onto the Pennine Bridleway and then veering left to climb t</w:t>
      </w:r>
      <w:r>
        <w:t>o the top of Pike hill, r</w:t>
      </w:r>
      <w:r w:rsidR="00783151">
        <w:t>igh</w:t>
      </w:r>
      <w:r>
        <w:t>t turn and short descent</w:t>
      </w:r>
      <w:r w:rsidR="00783151">
        <w:t xml:space="preserve">, left through </w:t>
      </w:r>
      <w:r>
        <w:t>a gate and then r</w:t>
      </w:r>
      <w:r w:rsidR="00783151">
        <w:t>igh</w:t>
      </w:r>
      <w:r>
        <w:t>t and a short climb to the trig point on Cowpe Lowe</w:t>
      </w:r>
      <w:r w:rsidR="003A2BA4">
        <w:t xml:space="preserve"> 440m</w:t>
      </w:r>
      <w:r>
        <w:t>. About 200ms of the climb.</w:t>
      </w:r>
      <w:r w:rsidR="003C5B55">
        <w:t xml:space="preserve"> 1.5k.</w:t>
      </w:r>
    </w:p>
    <w:p w14:paraId="7B4F2AE9" w14:textId="23157AD3" w:rsidR="008004D8" w:rsidRDefault="008004D8" w:rsidP="00CA1D8E">
      <w:pPr>
        <w:pStyle w:val="ListParagraph"/>
      </w:pPr>
      <w:r>
        <w:t xml:space="preserve">Left turn and a short descent on to a </w:t>
      </w:r>
      <w:r w:rsidR="00123D92">
        <w:t>level</w:t>
      </w:r>
      <w:r>
        <w:t xml:space="preserve"> section past Fo(e) edge ruin, the name of another club race</w:t>
      </w:r>
      <w:r w:rsidR="003C5B55">
        <w:t xml:space="preserve">, for about 1 </w:t>
      </w:r>
      <w:r w:rsidR="003A2BA4">
        <w:t>k.</w:t>
      </w:r>
      <w:r>
        <w:t xml:space="preserve"> At a small gate you will turn r</w:t>
      </w:r>
      <w:r w:rsidR="00B4390F">
        <w:t>igh</w:t>
      </w:r>
      <w:r>
        <w:t>t and descend.</w:t>
      </w:r>
    </w:p>
    <w:p w14:paraId="0A242369" w14:textId="77777777" w:rsidR="00CA1D8E" w:rsidRDefault="008004D8" w:rsidP="00CA1D8E">
      <w:pPr>
        <w:ind w:firstLine="720"/>
        <w:rPr>
          <w:i/>
          <w:iCs/>
        </w:rPr>
      </w:pPr>
      <w:r w:rsidRPr="00783151">
        <w:rPr>
          <w:i/>
          <w:iCs/>
        </w:rPr>
        <w:t>You will return to this point and reverse the course back to the finish.</w:t>
      </w:r>
    </w:p>
    <w:p w14:paraId="7DEDA7AE" w14:textId="77777777" w:rsidR="00B04C84" w:rsidRDefault="003C5B55" w:rsidP="00B04C84">
      <w:pPr>
        <w:ind w:left="720"/>
      </w:pPr>
      <w:r>
        <w:t xml:space="preserve">The route </w:t>
      </w:r>
      <w:r w:rsidR="00B4390F">
        <w:t xml:space="preserve">downhill </w:t>
      </w:r>
      <w:r>
        <w:t xml:space="preserve">follows the edge of a reservoir and Scout Moor Brook for </w:t>
      </w:r>
      <w:r w:rsidR="00783151">
        <w:t xml:space="preserve">nearly </w:t>
      </w:r>
      <w:r>
        <w:t xml:space="preserve">1k, left over a FP stile and the brook, </w:t>
      </w:r>
      <w:r w:rsidR="004011A4">
        <w:t xml:space="preserve">a </w:t>
      </w:r>
      <w:r>
        <w:t>sharp climb up to a quarry tram way going right and level for 400m, right onto</w:t>
      </w:r>
      <w:r w:rsidR="004011A4">
        <w:t xml:space="preserve"> a</w:t>
      </w:r>
      <w:r>
        <w:t xml:space="preserve"> steep descent and recross the brook and onto the concrete bridge</w:t>
      </w:r>
      <w:r w:rsidR="004011A4">
        <w:t xml:space="preserve"> where you go left.</w:t>
      </w:r>
    </w:p>
    <w:p w14:paraId="7EF60F43" w14:textId="5159D282" w:rsidR="003C5B55" w:rsidRDefault="00F65D0D" w:rsidP="00B04C84">
      <w:pPr>
        <w:ind w:left="720"/>
      </w:pPr>
      <w:r>
        <w:lastRenderedPageBreak/>
        <w:t>H</w:t>
      </w:r>
      <w:r w:rsidR="003C5B55">
        <w:t>ere you start the long climb, rutted at first</w:t>
      </w:r>
      <w:r w:rsidR="00C146E1">
        <w:t xml:space="preserve"> which </w:t>
      </w:r>
      <w:r w:rsidR="003C5B55">
        <w:t xml:space="preserve">is the reverse of the Edenfield </w:t>
      </w:r>
      <w:r w:rsidR="00C146E1">
        <w:t xml:space="preserve">race </w:t>
      </w:r>
      <w:r w:rsidR="003C5B55">
        <w:t>descent. A long slog for 1.5 k</w:t>
      </w:r>
      <w:r w:rsidR="00783151">
        <w:t>,</w:t>
      </w:r>
      <w:r w:rsidR="003C5B55">
        <w:t xml:space="preserve"> boggy in places. </w:t>
      </w:r>
      <w:r w:rsidR="003A2BA4">
        <w:t>200m climb. The top, Whittle 467m has a large cross on top.</w:t>
      </w:r>
    </w:p>
    <w:p w14:paraId="748CDCB0" w14:textId="7C33B842" w:rsidR="003A2BA4" w:rsidRDefault="003A2BA4" w:rsidP="00B04C84">
      <w:pPr>
        <w:ind w:left="720"/>
      </w:pPr>
      <w:r>
        <w:t>Left turn and descend back to the culverted stream above the reservoir</w:t>
      </w:r>
      <w:r w:rsidR="008C4886">
        <w:t>. This is the only section left from the 1993 route. L</w:t>
      </w:r>
      <w:r>
        <w:t>eft through a gate and</w:t>
      </w:r>
      <w:r w:rsidR="008C4886">
        <w:t>,</w:t>
      </w:r>
      <w:r>
        <w:t xml:space="preserve"> after 200 </w:t>
      </w:r>
      <w:proofErr w:type="spellStart"/>
      <w:r>
        <w:t>ms</w:t>
      </w:r>
      <w:proofErr w:type="spellEnd"/>
      <w:r w:rsidR="008C4886">
        <w:t>,</w:t>
      </w:r>
      <w:r>
        <w:t xml:space="preserve"> </w:t>
      </w:r>
      <w:r w:rsidR="00783151">
        <w:t xml:space="preserve">right into </w:t>
      </w:r>
      <w:r>
        <w:t xml:space="preserve">a stiff 50m climb on rough ground </w:t>
      </w:r>
      <w:r w:rsidR="008C4886">
        <w:t xml:space="preserve">and then you </w:t>
      </w:r>
      <w:r>
        <w:t xml:space="preserve">re-join the </w:t>
      </w:r>
      <w:r w:rsidR="008C4886">
        <w:t xml:space="preserve">outward </w:t>
      </w:r>
      <w:r>
        <w:t>route after a left turn past Waugh’s well.</w:t>
      </w:r>
      <w:r w:rsidR="00783151">
        <w:t xml:space="preserve"> </w:t>
      </w:r>
    </w:p>
    <w:p w14:paraId="363CE449" w14:textId="59B67D62" w:rsidR="003A2BA4" w:rsidRDefault="003A2BA4" w:rsidP="00B04C84">
      <w:pPr>
        <w:ind w:left="720"/>
      </w:pPr>
      <w:r>
        <w:t>The route will take you back up and over Cowpe Lowe and Pike hill before the descent with the last 200ms being a variation on the start climb.</w:t>
      </w:r>
    </w:p>
    <w:p w14:paraId="6B018A6C" w14:textId="15E70FB4" w:rsidR="003A2BA4" w:rsidRDefault="003A2BA4" w:rsidP="00B04C84">
      <w:pPr>
        <w:ind w:firstLine="720"/>
      </w:pPr>
      <w:r>
        <w:t>We hope you enjoy the race.</w:t>
      </w:r>
      <w:r w:rsidR="00814797">
        <w:t xml:space="preserve"> Nick Harris</w:t>
      </w:r>
    </w:p>
    <w:p w14:paraId="2A852D63" w14:textId="580465AA" w:rsidR="00962391" w:rsidRDefault="00962391" w:rsidP="00B04C84">
      <w:pPr>
        <w:ind w:firstLine="720"/>
      </w:pPr>
      <w:r>
        <w:t>07956344174</w:t>
      </w:r>
    </w:p>
    <w:p w14:paraId="5D71B2BC" w14:textId="73C820F9" w:rsidR="00962391" w:rsidRDefault="00962391" w:rsidP="00B04C84">
      <w:pPr>
        <w:ind w:firstLine="720"/>
      </w:pPr>
      <w:r>
        <w:t>Nick.harris@northmanchester.net</w:t>
      </w:r>
    </w:p>
    <w:p w14:paraId="09F0D807" w14:textId="77777777" w:rsidR="003A2BA4" w:rsidRDefault="003A2BA4"/>
    <w:p w14:paraId="39B1901E" w14:textId="77777777" w:rsidR="008004D8" w:rsidRDefault="008004D8"/>
    <w:p w14:paraId="56ECD015" w14:textId="77777777" w:rsidR="008004D8" w:rsidRDefault="008004D8"/>
    <w:sectPr w:rsidR="00800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D7636"/>
    <w:multiLevelType w:val="hybridMultilevel"/>
    <w:tmpl w:val="A7E22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75F8C"/>
    <w:multiLevelType w:val="multilevel"/>
    <w:tmpl w:val="7A5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110205">
    <w:abstractNumId w:val="1"/>
  </w:num>
  <w:num w:numId="2" w16cid:durableId="104414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D8"/>
    <w:rsid w:val="00022E03"/>
    <w:rsid w:val="00047BD9"/>
    <w:rsid w:val="000844CA"/>
    <w:rsid w:val="00123D92"/>
    <w:rsid w:val="0018385F"/>
    <w:rsid w:val="001A664C"/>
    <w:rsid w:val="001E097E"/>
    <w:rsid w:val="001F3258"/>
    <w:rsid w:val="00206292"/>
    <w:rsid w:val="002343BA"/>
    <w:rsid w:val="00275647"/>
    <w:rsid w:val="002D50B8"/>
    <w:rsid w:val="002F3AE9"/>
    <w:rsid w:val="0038750D"/>
    <w:rsid w:val="003A2BA4"/>
    <w:rsid w:val="003C57D9"/>
    <w:rsid w:val="003C5B55"/>
    <w:rsid w:val="004011A4"/>
    <w:rsid w:val="00491254"/>
    <w:rsid w:val="00533887"/>
    <w:rsid w:val="00534E21"/>
    <w:rsid w:val="005B601C"/>
    <w:rsid w:val="005F0251"/>
    <w:rsid w:val="0063474C"/>
    <w:rsid w:val="006F6826"/>
    <w:rsid w:val="00783151"/>
    <w:rsid w:val="007B18C0"/>
    <w:rsid w:val="007B443E"/>
    <w:rsid w:val="007B756E"/>
    <w:rsid w:val="008004D8"/>
    <w:rsid w:val="00814797"/>
    <w:rsid w:val="008655B5"/>
    <w:rsid w:val="00880471"/>
    <w:rsid w:val="008A5333"/>
    <w:rsid w:val="008C4886"/>
    <w:rsid w:val="00962391"/>
    <w:rsid w:val="00976CD1"/>
    <w:rsid w:val="00A5158D"/>
    <w:rsid w:val="00A64F63"/>
    <w:rsid w:val="00B04C84"/>
    <w:rsid w:val="00B330CB"/>
    <w:rsid w:val="00B4390F"/>
    <w:rsid w:val="00C146E1"/>
    <w:rsid w:val="00C35996"/>
    <w:rsid w:val="00C52057"/>
    <w:rsid w:val="00C56F6D"/>
    <w:rsid w:val="00C6175D"/>
    <w:rsid w:val="00CA1D8E"/>
    <w:rsid w:val="00DB20A9"/>
    <w:rsid w:val="00E819A8"/>
    <w:rsid w:val="00EE0009"/>
    <w:rsid w:val="00F65D0D"/>
    <w:rsid w:val="00F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ED9C"/>
  <w15:chartTrackingRefBased/>
  <w15:docId w15:val="{AA80F223-966A-4113-95FC-6428F3E0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5D"/>
  </w:style>
  <w:style w:type="paragraph" w:styleId="Heading1">
    <w:name w:val="heading 1"/>
    <w:basedOn w:val="Normal"/>
    <w:next w:val="Normal"/>
    <w:link w:val="Heading1Char"/>
    <w:uiPriority w:val="9"/>
    <w:qFormat/>
    <w:rsid w:val="00800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4D8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4D8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4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4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4D8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4D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4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4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4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4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Harris</dc:creator>
  <cp:keywords/>
  <dc:description/>
  <cp:lastModifiedBy>Nick Harris</cp:lastModifiedBy>
  <cp:revision>2</cp:revision>
  <dcterms:created xsi:type="dcterms:W3CDTF">2025-01-24T10:10:00Z</dcterms:created>
  <dcterms:modified xsi:type="dcterms:W3CDTF">2025-01-24T10:10:00Z</dcterms:modified>
</cp:coreProperties>
</file>